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</w:t>
      </w:r>
      <w:r w:rsidRPr="009F69AA">
        <w:rPr>
          <w:b/>
          <w:sz w:val="40"/>
          <w:szCs w:val="40"/>
        </w:rPr>
        <w:t xml:space="preserve">ВРЕМЯ   ПРИЕМА  ГРАЖДАН </w:t>
      </w:r>
    </w:p>
    <w:p w:rsidR="00895723" w:rsidRDefault="00895723" w:rsidP="00895723">
      <w:pPr>
        <w:ind w:left="-567" w:right="-426"/>
        <w:rPr>
          <w:b/>
          <w:sz w:val="40"/>
          <w:szCs w:val="40"/>
        </w:rPr>
      </w:pPr>
      <w:r w:rsidRPr="009F69AA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 xml:space="preserve">ПРЕДВАРИТЕЛЬНОГО КОНСУЛЬТИРОВАНИЯ </w:t>
      </w:r>
    </w:p>
    <w:p w:rsidR="00895723" w:rsidRDefault="00895723" w:rsidP="00895723">
      <w:pPr>
        <w:ind w:left="-567" w:right="-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  </w:t>
      </w:r>
      <w:r w:rsidRPr="009F69AA">
        <w:rPr>
          <w:b/>
          <w:sz w:val="40"/>
          <w:szCs w:val="40"/>
        </w:rPr>
        <w:t>ОСУЩЕСТВЛЕНИЯ  АДМИНИСТРАТИВНЫХ ПРОЦЕДУР</w:t>
      </w:r>
      <w:r>
        <w:rPr>
          <w:b/>
          <w:sz w:val="40"/>
          <w:szCs w:val="40"/>
        </w:rPr>
        <w:t xml:space="preserve"> </w:t>
      </w:r>
      <w:r w:rsidRPr="009F69AA">
        <w:rPr>
          <w:b/>
          <w:sz w:val="40"/>
          <w:szCs w:val="40"/>
        </w:rPr>
        <w:t xml:space="preserve"> ПО  ЗАЯВИТЕЛЬНОМУ ПРИНЦИПУ</w:t>
      </w:r>
    </w:p>
    <w:p w:rsidR="00895723" w:rsidRPr="009F69AA" w:rsidRDefault="00895723" w:rsidP="00895723">
      <w:pPr>
        <w:ind w:right="-185"/>
        <w:rPr>
          <w:b/>
          <w:sz w:val="40"/>
          <w:szCs w:val="40"/>
        </w:rPr>
      </w:pPr>
    </w:p>
    <w:p w:rsidR="00895723" w:rsidRDefault="00895723" w:rsidP="00895723">
      <w:pPr>
        <w:ind w:left="180" w:right="-185"/>
        <w:rPr>
          <w:b/>
          <w:sz w:val="52"/>
          <w:szCs w:val="52"/>
        </w:rPr>
      </w:pPr>
      <w:r w:rsidRPr="00D73E57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</w:t>
      </w:r>
      <w:r w:rsidRPr="00D73E57">
        <w:rPr>
          <w:sz w:val="48"/>
          <w:szCs w:val="48"/>
        </w:rPr>
        <w:t xml:space="preserve">        </w:t>
      </w:r>
      <w:r w:rsidRPr="00D73E57">
        <w:rPr>
          <w:b/>
          <w:sz w:val="52"/>
          <w:szCs w:val="52"/>
        </w:rPr>
        <w:t>«ОДНО  ОКНО»</w:t>
      </w:r>
    </w:p>
    <w:p w:rsidR="00895723" w:rsidRPr="00D73E57" w:rsidRDefault="00895723" w:rsidP="00895723">
      <w:pPr>
        <w:ind w:left="180" w:right="-185"/>
        <w:rPr>
          <w:b/>
          <w:sz w:val="52"/>
          <w:szCs w:val="52"/>
        </w:rPr>
      </w:pPr>
    </w:p>
    <w:p w:rsidR="00895723" w:rsidRDefault="00895723" w:rsidP="00895723">
      <w:pPr>
        <w:ind w:right="-185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</w:t>
      </w:r>
      <w:r w:rsidRPr="00D73E57">
        <w:rPr>
          <w:b/>
          <w:sz w:val="36"/>
          <w:szCs w:val="36"/>
        </w:rPr>
        <w:t>УНИТАРНОЕ ПРЕДПРИЯТИЕ ЖИЛИЩНО-</w:t>
      </w:r>
      <w:r>
        <w:rPr>
          <w:b/>
          <w:sz w:val="36"/>
          <w:szCs w:val="36"/>
        </w:rPr>
        <w:t xml:space="preserve">                           </w:t>
      </w:r>
    </w:p>
    <w:p w:rsidR="00895723" w:rsidRDefault="00895723" w:rsidP="00895723">
      <w:pPr>
        <w:ind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D73E57">
        <w:rPr>
          <w:b/>
          <w:sz w:val="36"/>
          <w:szCs w:val="36"/>
        </w:rPr>
        <w:t>КОММУНАЛЬНОГО ХОЗЯЙСТВА</w:t>
      </w:r>
    </w:p>
    <w:p w:rsidR="00895723" w:rsidRDefault="00895723" w:rsidP="00895723">
      <w:pPr>
        <w:ind w:right="-18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D73E57">
        <w:rPr>
          <w:b/>
          <w:sz w:val="36"/>
          <w:szCs w:val="36"/>
        </w:rPr>
        <w:t xml:space="preserve">            ЛИОЗНЕНСКОГО РАЙОНА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Главный инженер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Рыженков</w:t>
      </w:r>
      <w:proofErr w:type="spellEnd"/>
      <w:r>
        <w:rPr>
          <w:b/>
          <w:sz w:val="40"/>
          <w:szCs w:val="40"/>
        </w:rPr>
        <w:t xml:space="preserve"> Валентин Иванович/ 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;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Заместитель главного инженера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/Заяц Юрий Александрович/ 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;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Ведущий инженер-теплотехник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/Струков  Виталий Викторович/ 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;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Ведущий юрисконсульт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</w:t>
      </w:r>
      <w:proofErr w:type="spellStart"/>
      <w:r w:rsidR="00B5371D">
        <w:rPr>
          <w:b/>
          <w:sz w:val="40"/>
          <w:szCs w:val="40"/>
        </w:rPr>
        <w:t>Семенков</w:t>
      </w:r>
      <w:proofErr w:type="spellEnd"/>
      <w:r w:rsidR="00B5371D">
        <w:rPr>
          <w:b/>
          <w:sz w:val="40"/>
          <w:szCs w:val="40"/>
        </w:rPr>
        <w:t xml:space="preserve"> Александр Александрович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;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Бухгалтер 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/Ляхова Елена Владимировна/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о 17.00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;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</w:p>
    <w:p w:rsidR="00895723" w:rsidRDefault="00B5371D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Инспектор </w:t>
      </w:r>
      <w:r w:rsidR="00895723">
        <w:rPr>
          <w:b/>
          <w:sz w:val="40"/>
          <w:szCs w:val="40"/>
        </w:rPr>
        <w:t xml:space="preserve"> по кадрам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</w:t>
      </w:r>
      <w:r w:rsidR="00B5371D">
        <w:rPr>
          <w:b/>
          <w:sz w:val="40"/>
          <w:szCs w:val="40"/>
        </w:rPr>
        <w:t>Соболева Раиса Васильева</w:t>
      </w:r>
      <w:r>
        <w:rPr>
          <w:b/>
          <w:sz w:val="40"/>
          <w:szCs w:val="40"/>
        </w:rPr>
        <w:t>/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  <w:r w:rsidRPr="00D73E57">
        <w:rPr>
          <w:sz w:val="40"/>
          <w:szCs w:val="40"/>
        </w:rPr>
        <w:t xml:space="preserve"> </w:t>
      </w:r>
    </w:p>
    <w:p w:rsidR="00895723" w:rsidRDefault="00895723" w:rsidP="00895723">
      <w:pPr>
        <w:ind w:right="-185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Начальник участка благоустройства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и  обслуживания жилфонда </w:t>
      </w:r>
    </w:p>
    <w:p w:rsidR="00895723" w:rsidRPr="007D3C7F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/Столбов Александр Борисович/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  <w:r w:rsidRPr="00D73E57">
        <w:rPr>
          <w:sz w:val="40"/>
          <w:szCs w:val="40"/>
        </w:rPr>
        <w:t xml:space="preserve"> </w:t>
      </w:r>
    </w:p>
    <w:p w:rsidR="00895723" w:rsidRDefault="00895723" w:rsidP="00895723">
      <w:pPr>
        <w:ind w:right="-185"/>
        <w:rPr>
          <w:sz w:val="40"/>
          <w:szCs w:val="40"/>
        </w:rPr>
      </w:pPr>
    </w:p>
    <w:p w:rsidR="00895723" w:rsidRPr="007D0A6B" w:rsidRDefault="00B5371D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Зам.главного инженера</w:t>
      </w:r>
      <w:r w:rsidR="00895723">
        <w:rPr>
          <w:b/>
          <w:sz w:val="40"/>
          <w:szCs w:val="40"/>
        </w:rPr>
        <w:t xml:space="preserve"> </w:t>
      </w:r>
    </w:p>
    <w:p w:rsidR="00895723" w:rsidRPr="007D0A6B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7D0A6B">
        <w:rPr>
          <w:b/>
          <w:sz w:val="40"/>
          <w:szCs w:val="40"/>
        </w:rPr>
        <w:t>/</w:t>
      </w:r>
      <w:r w:rsidR="00B5371D">
        <w:rPr>
          <w:b/>
          <w:sz w:val="40"/>
          <w:szCs w:val="40"/>
        </w:rPr>
        <w:t>Заяц Юрий Александрович</w:t>
      </w:r>
      <w:r w:rsidRPr="007D0A6B">
        <w:rPr>
          <w:b/>
          <w:sz w:val="40"/>
          <w:szCs w:val="40"/>
        </w:rPr>
        <w:t>/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  <w:r w:rsidRPr="00D73E57">
        <w:rPr>
          <w:sz w:val="40"/>
          <w:szCs w:val="40"/>
        </w:rPr>
        <w:t xml:space="preserve"> </w:t>
      </w:r>
    </w:p>
    <w:p w:rsidR="00895723" w:rsidRDefault="00895723" w:rsidP="00895723">
      <w:pPr>
        <w:ind w:right="-185"/>
        <w:rPr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Мастер по сбору вторсырья и содержанию полигонов ТКО </w:t>
      </w:r>
    </w:p>
    <w:p w:rsidR="00895723" w:rsidRPr="007D3C7F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/Ковалевская Светлана Ивановна/</w:t>
      </w:r>
    </w:p>
    <w:p w:rsidR="00895723" w:rsidRPr="00D73E57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  <w:r w:rsidRPr="00D73E57">
        <w:rPr>
          <w:sz w:val="40"/>
          <w:szCs w:val="40"/>
        </w:rPr>
        <w:t xml:space="preserve"> </w:t>
      </w:r>
    </w:p>
    <w:p w:rsidR="00895723" w:rsidRDefault="00895723" w:rsidP="00895723">
      <w:pPr>
        <w:ind w:right="-185"/>
        <w:rPr>
          <w:sz w:val="40"/>
          <w:szCs w:val="40"/>
        </w:rPr>
      </w:pP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Юрисконсульт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Галтеева</w:t>
      </w:r>
      <w:proofErr w:type="spellEnd"/>
      <w:r>
        <w:rPr>
          <w:b/>
          <w:sz w:val="40"/>
          <w:szCs w:val="40"/>
        </w:rPr>
        <w:t xml:space="preserve"> Светлана Александровна/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 Ведущий бухгалтер</w:t>
      </w:r>
    </w:p>
    <w:p w:rsidR="00895723" w:rsidRDefault="00895723" w:rsidP="00895723">
      <w:pPr>
        <w:ind w:right="-185"/>
        <w:rPr>
          <w:b/>
          <w:sz w:val="40"/>
          <w:szCs w:val="40"/>
        </w:rPr>
      </w:pPr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Михайлишина</w:t>
      </w:r>
      <w:proofErr w:type="spellEnd"/>
      <w:r>
        <w:rPr>
          <w:b/>
          <w:sz w:val="40"/>
          <w:szCs w:val="40"/>
        </w:rPr>
        <w:t xml:space="preserve"> Светлана Николаевна/</w:t>
      </w:r>
    </w:p>
    <w:p w:rsidR="00895723" w:rsidRPr="00D73E57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Ежедневно с 8.00 до 13.00, с 14.00 до 17.00</w:t>
      </w:r>
    </w:p>
    <w:p w:rsidR="00895723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  <w:r w:rsidRPr="00D73E57">
        <w:rPr>
          <w:sz w:val="40"/>
          <w:szCs w:val="40"/>
        </w:rPr>
        <w:t>Выходной: суббота, воскресенье</w:t>
      </w:r>
      <w:r>
        <w:rPr>
          <w:sz w:val="40"/>
          <w:szCs w:val="40"/>
        </w:rPr>
        <w:t>.</w:t>
      </w:r>
    </w:p>
    <w:p w:rsidR="00895723" w:rsidRDefault="00895723" w:rsidP="00895723">
      <w:pPr>
        <w:tabs>
          <w:tab w:val="left" w:pos="1620"/>
        </w:tabs>
        <w:ind w:right="-185"/>
        <w:rPr>
          <w:sz w:val="40"/>
          <w:szCs w:val="40"/>
        </w:rPr>
      </w:pPr>
    </w:p>
    <w:p w:rsidR="00C907A4" w:rsidRDefault="00C907A4"/>
    <w:sectPr w:rsidR="00C907A4" w:rsidSect="00C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95723"/>
    <w:rsid w:val="00243A0F"/>
    <w:rsid w:val="00895723"/>
    <w:rsid w:val="008E5D54"/>
    <w:rsid w:val="009B3052"/>
    <w:rsid w:val="00B5371D"/>
    <w:rsid w:val="00B55EF3"/>
    <w:rsid w:val="00C907A4"/>
    <w:rsid w:val="00DB1C73"/>
    <w:rsid w:val="00E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1C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C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C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C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C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C7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C7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C7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C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C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1C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C7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B1C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B1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C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B1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C73"/>
    <w:rPr>
      <w:b/>
      <w:bCs/>
    </w:rPr>
  </w:style>
  <w:style w:type="character" w:styleId="a9">
    <w:name w:val="Emphasis"/>
    <w:basedOn w:val="a0"/>
    <w:uiPriority w:val="20"/>
    <w:qFormat/>
    <w:rsid w:val="00DB1C73"/>
    <w:rPr>
      <w:i/>
      <w:iCs/>
    </w:rPr>
  </w:style>
  <w:style w:type="paragraph" w:styleId="aa">
    <w:name w:val="No Spacing"/>
    <w:uiPriority w:val="1"/>
    <w:qFormat/>
    <w:rsid w:val="00DB1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C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1C7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1C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C7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1C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1C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C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1C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1C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C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C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2021-10-05T09:22:00Z</dcterms:created>
  <dcterms:modified xsi:type="dcterms:W3CDTF">2022-04-01T07:19:00Z</dcterms:modified>
</cp:coreProperties>
</file>